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0871" w14:textId="77777777" w:rsidR="00C72B67" w:rsidRPr="00C72B67" w:rsidRDefault="00C72B67" w:rsidP="00C72B67">
      <w:pPr>
        <w:rPr>
          <w:rFonts w:asciiTheme="minorHAnsi" w:hAnsiTheme="minorHAnsi" w:cstheme="minorHAnsi"/>
          <w:sz w:val="28"/>
          <w:szCs w:val="28"/>
        </w:rPr>
      </w:pPr>
      <w:r w:rsidRPr="00C72B67">
        <w:rPr>
          <w:rFonts w:asciiTheme="minorHAnsi" w:hAnsiTheme="minorHAnsi" w:cstheme="minorHAnsi"/>
          <w:sz w:val="28"/>
          <w:szCs w:val="28"/>
        </w:rPr>
        <w:t>Dear GWSC members,</w:t>
      </w:r>
    </w:p>
    <w:p w14:paraId="3D5BA9C6" w14:textId="77777777" w:rsidR="00C72B67" w:rsidRPr="00C72B67" w:rsidRDefault="00C72B67" w:rsidP="00C72B67">
      <w:pPr>
        <w:rPr>
          <w:rFonts w:asciiTheme="minorHAnsi" w:hAnsiTheme="minorHAnsi" w:cstheme="minorHAnsi"/>
          <w:sz w:val="22"/>
        </w:rPr>
      </w:pPr>
    </w:p>
    <w:p w14:paraId="008CD8CA" w14:textId="0BE2AFC4"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It’s mid</w:t>
      </w:r>
      <w:r>
        <w:rPr>
          <w:rFonts w:asciiTheme="minorHAnsi" w:hAnsiTheme="minorHAnsi" w:cstheme="minorHAnsi"/>
          <w:sz w:val="22"/>
        </w:rPr>
        <w:t>-</w:t>
      </w:r>
      <w:r w:rsidRPr="00C72B67">
        <w:rPr>
          <w:rFonts w:asciiTheme="minorHAnsi" w:hAnsiTheme="minorHAnsi" w:cstheme="minorHAnsi"/>
          <w:sz w:val="22"/>
        </w:rPr>
        <w:t>November already!</w:t>
      </w:r>
    </w:p>
    <w:p w14:paraId="36657847"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The river is at a good level and the weather is getting better every week.</w:t>
      </w:r>
    </w:p>
    <w:p w14:paraId="6DC40CCA"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We are looking forward to a long hot summer enjoying time on the water with family and friends.</w:t>
      </w:r>
    </w:p>
    <w:p w14:paraId="152B9440" w14:textId="77777777" w:rsidR="00C72B67" w:rsidRPr="00C72B67" w:rsidRDefault="00C72B67" w:rsidP="00C72B67">
      <w:pPr>
        <w:rPr>
          <w:rFonts w:asciiTheme="minorHAnsi" w:hAnsiTheme="minorHAnsi" w:cstheme="minorHAnsi"/>
          <w:sz w:val="22"/>
        </w:rPr>
      </w:pPr>
    </w:p>
    <w:p w14:paraId="43E32042" w14:textId="77777777" w:rsidR="00C72B67" w:rsidRDefault="00C72B67" w:rsidP="00C72B67">
      <w:pPr>
        <w:rPr>
          <w:rFonts w:asciiTheme="minorHAnsi" w:hAnsiTheme="minorHAnsi" w:cstheme="minorHAnsi"/>
          <w:b/>
          <w:bCs/>
          <w:sz w:val="22"/>
        </w:rPr>
      </w:pPr>
      <w:r w:rsidRPr="00C72B67">
        <w:rPr>
          <w:rFonts w:asciiTheme="minorHAnsi" w:hAnsiTheme="minorHAnsi" w:cstheme="minorHAnsi"/>
          <w:b/>
          <w:bCs/>
          <w:sz w:val="22"/>
        </w:rPr>
        <w:t>Boat Scrutineering.</w:t>
      </w:r>
    </w:p>
    <w:p w14:paraId="6EF4AE57" w14:textId="77777777" w:rsidR="00C72B67" w:rsidRPr="00C72B67" w:rsidRDefault="00C72B67" w:rsidP="00C72B67">
      <w:pPr>
        <w:rPr>
          <w:rFonts w:asciiTheme="minorHAnsi" w:hAnsiTheme="minorHAnsi" w:cstheme="minorHAnsi"/>
          <w:b/>
          <w:bCs/>
          <w:sz w:val="22"/>
        </w:rPr>
      </w:pPr>
    </w:p>
    <w:p w14:paraId="7B5968FA"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The official boat scrutineering day has passed which means your boat is not permitted on the water unless it is displaying both a 2023/2024 GWSC membership sticker on your windscreen and a CCMA permit sticker.</w:t>
      </w:r>
    </w:p>
    <w:p w14:paraId="301D3954"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If you were unable to attend the scrutineering day, please contact Peter, Ray or Luke to arrange to have your boat scrutineered.</w:t>
      </w:r>
    </w:p>
    <w:p w14:paraId="6C2D24C1" w14:textId="77777777" w:rsidR="00C72B67" w:rsidRPr="00C72B67" w:rsidRDefault="00C72B67" w:rsidP="00C72B67">
      <w:pPr>
        <w:spacing w:after="0"/>
        <w:rPr>
          <w:rFonts w:asciiTheme="minorHAnsi" w:hAnsiTheme="minorHAnsi" w:cstheme="minorHAnsi"/>
          <w:sz w:val="22"/>
        </w:rPr>
      </w:pPr>
      <w:r w:rsidRPr="00C72B67">
        <w:rPr>
          <w:rFonts w:asciiTheme="minorHAnsi" w:hAnsiTheme="minorHAnsi" w:cstheme="minorHAnsi"/>
          <w:sz w:val="22"/>
        </w:rPr>
        <w:t>Peter Barbuto</w:t>
      </w:r>
      <w:r w:rsidRPr="00C72B67">
        <w:rPr>
          <w:rFonts w:asciiTheme="minorHAnsi" w:hAnsiTheme="minorHAnsi" w:cstheme="minorHAnsi"/>
          <w:sz w:val="22"/>
        </w:rPr>
        <w:tab/>
        <w:t>0417 502 117</w:t>
      </w:r>
    </w:p>
    <w:p w14:paraId="1AE7E6C5" w14:textId="77777777" w:rsidR="00C72B67" w:rsidRPr="00C72B67" w:rsidRDefault="00C72B67" w:rsidP="00C72B67">
      <w:pPr>
        <w:spacing w:after="0"/>
        <w:rPr>
          <w:rFonts w:asciiTheme="minorHAnsi" w:hAnsiTheme="minorHAnsi" w:cstheme="minorHAnsi"/>
          <w:sz w:val="22"/>
        </w:rPr>
      </w:pPr>
      <w:r w:rsidRPr="00C72B67">
        <w:rPr>
          <w:rFonts w:asciiTheme="minorHAnsi" w:hAnsiTheme="minorHAnsi" w:cstheme="minorHAnsi"/>
          <w:sz w:val="22"/>
        </w:rPr>
        <w:t>Ray Perrett</w:t>
      </w:r>
      <w:r w:rsidRPr="00C72B67">
        <w:rPr>
          <w:rFonts w:asciiTheme="minorHAnsi" w:hAnsiTheme="minorHAnsi" w:cstheme="minorHAnsi"/>
          <w:sz w:val="22"/>
        </w:rPr>
        <w:tab/>
        <w:t>0417 799 073</w:t>
      </w:r>
    </w:p>
    <w:p w14:paraId="4D8CC159" w14:textId="77777777" w:rsidR="00C72B67" w:rsidRDefault="00C72B67" w:rsidP="00C72B67">
      <w:pPr>
        <w:rPr>
          <w:rFonts w:asciiTheme="minorHAnsi" w:hAnsiTheme="minorHAnsi" w:cstheme="minorHAnsi"/>
          <w:sz w:val="22"/>
        </w:rPr>
      </w:pPr>
      <w:r w:rsidRPr="00C72B67">
        <w:rPr>
          <w:rFonts w:asciiTheme="minorHAnsi" w:hAnsiTheme="minorHAnsi" w:cstheme="minorHAnsi"/>
          <w:sz w:val="22"/>
        </w:rPr>
        <w:t>Luke Bennett</w:t>
      </w:r>
      <w:r w:rsidRPr="00C72B67">
        <w:rPr>
          <w:rFonts w:asciiTheme="minorHAnsi" w:hAnsiTheme="minorHAnsi" w:cstheme="minorHAnsi"/>
          <w:sz w:val="22"/>
        </w:rPr>
        <w:tab/>
        <w:t>0407 804 226</w:t>
      </w:r>
    </w:p>
    <w:p w14:paraId="6619737A" w14:textId="77777777" w:rsidR="00C72B67" w:rsidRPr="00C72B67" w:rsidRDefault="00C72B67" w:rsidP="00C72B67">
      <w:pPr>
        <w:rPr>
          <w:rFonts w:asciiTheme="minorHAnsi" w:hAnsiTheme="minorHAnsi" w:cstheme="minorHAnsi"/>
          <w:sz w:val="22"/>
        </w:rPr>
      </w:pPr>
    </w:p>
    <w:p w14:paraId="2BE24C80" w14:textId="77777777" w:rsidR="00C72B67" w:rsidRDefault="00C72B67" w:rsidP="00C72B67">
      <w:pPr>
        <w:rPr>
          <w:rFonts w:asciiTheme="minorHAnsi" w:hAnsiTheme="minorHAnsi" w:cstheme="minorHAnsi"/>
          <w:b/>
          <w:bCs/>
          <w:sz w:val="22"/>
        </w:rPr>
      </w:pPr>
      <w:r w:rsidRPr="00C72B67">
        <w:rPr>
          <w:rFonts w:asciiTheme="minorHAnsi" w:hAnsiTheme="minorHAnsi" w:cstheme="minorHAnsi"/>
          <w:b/>
          <w:bCs/>
          <w:sz w:val="22"/>
        </w:rPr>
        <w:t>River closures this month.</w:t>
      </w:r>
    </w:p>
    <w:p w14:paraId="59E846AC" w14:textId="77777777" w:rsidR="00C72B67" w:rsidRPr="00C72B67" w:rsidRDefault="00C72B67" w:rsidP="00C72B67">
      <w:pPr>
        <w:rPr>
          <w:rFonts w:asciiTheme="minorHAnsi" w:hAnsiTheme="minorHAnsi" w:cstheme="minorHAnsi"/>
          <w:b/>
          <w:bCs/>
          <w:sz w:val="22"/>
        </w:rPr>
      </w:pPr>
    </w:p>
    <w:p w14:paraId="239D83D2"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Barefoot Come &amp; Try Day.</w:t>
      </w:r>
    </w:p>
    <w:p w14:paraId="6CD6E767" w14:textId="77777777" w:rsidR="00C72B67" w:rsidRPr="00C72B67" w:rsidRDefault="00C72B67" w:rsidP="00C72B67">
      <w:pPr>
        <w:ind w:left="2170"/>
        <w:rPr>
          <w:rFonts w:asciiTheme="minorHAnsi" w:hAnsiTheme="minorHAnsi" w:cstheme="minorHAnsi"/>
          <w:sz w:val="22"/>
        </w:rPr>
      </w:pPr>
      <w:r w:rsidRPr="00C72B67">
        <w:rPr>
          <w:rFonts w:asciiTheme="minorHAnsi" w:hAnsiTheme="minorHAnsi" w:cstheme="minorHAnsi"/>
          <w:sz w:val="22"/>
        </w:rPr>
        <w:t>The Barefoot Come &amp; Try Day hosted in conjunction with the Victorian Barefoot Club will be held this coming Saturday, 18</w:t>
      </w:r>
      <w:r w:rsidRPr="00C72B67">
        <w:rPr>
          <w:rFonts w:asciiTheme="minorHAnsi" w:hAnsiTheme="minorHAnsi" w:cstheme="minorHAnsi"/>
          <w:sz w:val="22"/>
          <w:vertAlign w:val="superscript"/>
        </w:rPr>
        <w:t>th</w:t>
      </w:r>
      <w:r w:rsidRPr="00C72B67">
        <w:rPr>
          <w:rFonts w:asciiTheme="minorHAnsi" w:hAnsiTheme="minorHAnsi" w:cstheme="minorHAnsi"/>
          <w:sz w:val="22"/>
        </w:rPr>
        <w:t xml:space="preserve"> November.</w:t>
      </w:r>
    </w:p>
    <w:p w14:paraId="0B784BA3" w14:textId="77777777" w:rsidR="00C72B67" w:rsidRDefault="00C72B67" w:rsidP="00C72B67">
      <w:pPr>
        <w:ind w:left="2170"/>
        <w:rPr>
          <w:rFonts w:asciiTheme="minorHAnsi" w:hAnsiTheme="minorHAnsi" w:cstheme="minorHAnsi"/>
          <w:sz w:val="22"/>
        </w:rPr>
      </w:pPr>
      <w:r w:rsidRPr="00C72B67">
        <w:rPr>
          <w:rFonts w:asciiTheme="minorHAnsi" w:hAnsiTheme="minorHAnsi" w:cstheme="minorHAnsi"/>
          <w:sz w:val="22"/>
        </w:rPr>
        <w:t>The river will be closed to other activities until midday.</w:t>
      </w:r>
    </w:p>
    <w:p w14:paraId="013ED435" w14:textId="77777777" w:rsidR="00C72B67" w:rsidRPr="00C72B67" w:rsidRDefault="00C72B67" w:rsidP="00C72B67">
      <w:pPr>
        <w:ind w:left="2170"/>
        <w:rPr>
          <w:rFonts w:asciiTheme="minorHAnsi" w:hAnsiTheme="minorHAnsi" w:cstheme="minorHAnsi"/>
          <w:sz w:val="22"/>
        </w:rPr>
      </w:pPr>
    </w:p>
    <w:p w14:paraId="20FA7160"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Club Junior Ski School.</w:t>
      </w:r>
    </w:p>
    <w:p w14:paraId="42DC3C74" w14:textId="77777777" w:rsidR="00C72B67" w:rsidRPr="00C72B67" w:rsidRDefault="00C72B67" w:rsidP="00C72B67">
      <w:pPr>
        <w:ind w:left="2170"/>
        <w:rPr>
          <w:rFonts w:asciiTheme="minorHAnsi" w:hAnsiTheme="minorHAnsi" w:cstheme="minorHAnsi"/>
          <w:sz w:val="22"/>
        </w:rPr>
      </w:pPr>
      <w:r w:rsidRPr="00C72B67">
        <w:rPr>
          <w:rFonts w:asciiTheme="minorHAnsi" w:hAnsiTheme="minorHAnsi" w:cstheme="minorHAnsi"/>
          <w:sz w:val="22"/>
        </w:rPr>
        <w:t>The first Club Junior Ski School will be held this coming Sunday, 19</w:t>
      </w:r>
      <w:r w:rsidRPr="00C72B67">
        <w:rPr>
          <w:rFonts w:asciiTheme="minorHAnsi" w:hAnsiTheme="minorHAnsi" w:cstheme="minorHAnsi"/>
          <w:sz w:val="22"/>
          <w:vertAlign w:val="superscript"/>
        </w:rPr>
        <w:t>th</w:t>
      </w:r>
      <w:r w:rsidRPr="00C72B67">
        <w:rPr>
          <w:rFonts w:asciiTheme="minorHAnsi" w:hAnsiTheme="minorHAnsi" w:cstheme="minorHAnsi"/>
          <w:sz w:val="22"/>
        </w:rPr>
        <w:t xml:space="preserve"> November.</w:t>
      </w:r>
    </w:p>
    <w:p w14:paraId="1607FA0C" w14:textId="77777777" w:rsidR="00C72B67" w:rsidRDefault="00C72B67" w:rsidP="00C72B67">
      <w:pPr>
        <w:ind w:left="2170"/>
        <w:rPr>
          <w:rFonts w:asciiTheme="minorHAnsi" w:hAnsiTheme="minorHAnsi" w:cstheme="minorHAnsi"/>
          <w:sz w:val="22"/>
        </w:rPr>
      </w:pPr>
      <w:r w:rsidRPr="00C72B67">
        <w:rPr>
          <w:rFonts w:asciiTheme="minorHAnsi" w:hAnsiTheme="minorHAnsi" w:cstheme="minorHAnsi"/>
          <w:sz w:val="22"/>
        </w:rPr>
        <w:t>The ski school is fully booked with 15 keen junior skiers expected.  There will be 3 boats in operation and once again, the river will be closed to other activities until midday.</w:t>
      </w:r>
    </w:p>
    <w:p w14:paraId="0E1840F0" w14:textId="77777777" w:rsidR="00C72B67" w:rsidRPr="00C72B67" w:rsidRDefault="00C72B67" w:rsidP="00C72B67">
      <w:pPr>
        <w:ind w:left="2170"/>
        <w:rPr>
          <w:rFonts w:asciiTheme="minorHAnsi" w:hAnsiTheme="minorHAnsi" w:cstheme="minorHAnsi"/>
          <w:sz w:val="22"/>
        </w:rPr>
      </w:pPr>
    </w:p>
    <w:p w14:paraId="4B1051E9"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Tournaments.</w:t>
      </w:r>
    </w:p>
    <w:p w14:paraId="1E04FCD4" w14:textId="77777777" w:rsidR="006553F2" w:rsidRDefault="006553F2" w:rsidP="006553F2">
      <w:pPr>
        <w:pStyle w:val="ListParagraph"/>
        <w:numPr>
          <w:ilvl w:val="0"/>
          <w:numId w:val="6"/>
        </w:numPr>
        <w:ind w:left="2160"/>
        <w:rPr>
          <w:rFonts w:cstheme="minorHAnsi"/>
        </w:rPr>
      </w:pPr>
      <w:r>
        <w:rPr>
          <w:rFonts w:cstheme="minorHAnsi"/>
        </w:rPr>
        <w:t>Our first of two tournaments for the season is the Victorian Interclub Challenge, where the GWSC competes with other Victorian clubs for the Victorian Interclub perpetual trophy.  We have been very successful at this event in the past and we hope to continue that form this season.</w:t>
      </w:r>
    </w:p>
    <w:p w14:paraId="4064180C" w14:textId="77777777" w:rsidR="006553F2" w:rsidRDefault="006553F2" w:rsidP="006553F2">
      <w:pPr>
        <w:pStyle w:val="ListParagraph"/>
        <w:ind w:left="2160"/>
        <w:rPr>
          <w:rFonts w:cstheme="minorHAnsi"/>
        </w:rPr>
      </w:pPr>
      <w:r>
        <w:rPr>
          <w:rFonts w:cstheme="minorHAnsi"/>
        </w:rPr>
        <w:t>The Victorian Interclub Challenge is a 2 round, 3 event tournament, run over 2 days on November 25</w:t>
      </w:r>
      <w:r>
        <w:rPr>
          <w:rFonts w:cstheme="minorHAnsi"/>
          <w:vertAlign w:val="superscript"/>
        </w:rPr>
        <w:t>th</w:t>
      </w:r>
      <w:r>
        <w:rPr>
          <w:rFonts w:cstheme="minorHAnsi"/>
        </w:rPr>
        <w:t xml:space="preserve"> &amp; 26</w:t>
      </w:r>
      <w:r>
        <w:rPr>
          <w:rFonts w:cstheme="minorHAnsi"/>
          <w:vertAlign w:val="superscript"/>
        </w:rPr>
        <w:t>th</w:t>
      </w:r>
      <w:r>
        <w:rPr>
          <w:rFonts w:cstheme="minorHAnsi"/>
        </w:rPr>
        <w:t>.</w:t>
      </w:r>
    </w:p>
    <w:p w14:paraId="5AFB65B1" w14:textId="77777777" w:rsidR="006553F2" w:rsidRDefault="006553F2" w:rsidP="006553F2">
      <w:pPr>
        <w:pStyle w:val="ListParagraph"/>
        <w:ind w:left="2160"/>
        <w:rPr>
          <w:rFonts w:cstheme="minorHAnsi"/>
        </w:rPr>
      </w:pPr>
      <w:r>
        <w:rPr>
          <w:rFonts w:cstheme="minorHAnsi"/>
        </w:rPr>
        <w:t>Entry into the tournament is available through Try booking using the following link.</w:t>
      </w:r>
    </w:p>
    <w:p w14:paraId="79790F43" w14:textId="77777777" w:rsidR="006553F2" w:rsidRDefault="006553F2" w:rsidP="006553F2">
      <w:pPr>
        <w:pStyle w:val="ListParagraph"/>
        <w:ind w:left="2160"/>
        <w:rPr>
          <w:rFonts w:cstheme="minorHAnsi"/>
        </w:rPr>
      </w:pPr>
      <w:hyperlink r:id="rId7" w:history="1">
        <w:r>
          <w:rPr>
            <w:rStyle w:val="Hyperlink"/>
            <w:color w:val="0563C1"/>
            <w:kern w:val="0"/>
            <w14:ligatures w14:val="none"/>
          </w:rPr>
          <w:t>https://www.trybooking.com/CMMOX</w:t>
        </w:r>
      </w:hyperlink>
    </w:p>
    <w:p w14:paraId="344B86FC" w14:textId="77777777" w:rsidR="006553F2" w:rsidRDefault="006553F2" w:rsidP="006553F2">
      <w:pPr>
        <w:pStyle w:val="ListParagraph"/>
        <w:numPr>
          <w:ilvl w:val="0"/>
          <w:numId w:val="6"/>
        </w:numPr>
        <w:ind w:left="2160"/>
        <w:rPr>
          <w:rFonts w:cstheme="minorHAnsi"/>
        </w:rPr>
      </w:pPr>
      <w:r>
        <w:rPr>
          <w:rFonts w:cstheme="minorHAnsi"/>
        </w:rPr>
        <w:t>The second tournament for the season is the Victorian Championships which will be held on 23</w:t>
      </w:r>
      <w:r>
        <w:rPr>
          <w:rFonts w:cstheme="minorHAnsi"/>
          <w:vertAlign w:val="superscript"/>
        </w:rPr>
        <w:t>rd</w:t>
      </w:r>
      <w:r>
        <w:rPr>
          <w:rFonts w:cstheme="minorHAnsi"/>
        </w:rPr>
        <w:t xml:space="preserve"> – 25</w:t>
      </w:r>
      <w:r>
        <w:rPr>
          <w:rFonts w:cstheme="minorHAnsi"/>
          <w:vertAlign w:val="superscript"/>
        </w:rPr>
        <w:t>th</w:t>
      </w:r>
      <w:r>
        <w:rPr>
          <w:rFonts w:cstheme="minorHAnsi"/>
        </w:rPr>
        <w:t xml:space="preserve"> February 2024.</w:t>
      </w:r>
    </w:p>
    <w:p w14:paraId="35F50FDB"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Bunnings BBQ</w:t>
      </w:r>
    </w:p>
    <w:p w14:paraId="156E02E7"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Last Saturday we ran a successful fundraising BBQ at Bunnings in Waurn Ponds.</w:t>
      </w:r>
    </w:p>
    <w:p w14:paraId="38721031" w14:textId="77777777" w:rsidR="00C72B67" w:rsidRDefault="00C72B67" w:rsidP="00C72B67">
      <w:pPr>
        <w:rPr>
          <w:rFonts w:asciiTheme="minorHAnsi" w:hAnsiTheme="minorHAnsi" w:cstheme="minorHAnsi"/>
          <w:sz w:val="22"/>
        </w:rPr>
      </w:pPr>
      <w:r w:rsidRPr="00C72B67">
        <w:rPr>
          <w:rFonts w:asciiTheme="minorHAnsi" w:hAnsiTheme="minorHAnsi" w:cstheme="minorHAnsi"/>
          <w:sz w:val="22"/>
        </w:rPr>
        <w:lastRenderedPageBreak/>
        <w:t>It was a busy day and we sold over 600 sausages.  Thank you to everyone one who helped make this a successful event.  Funds raised from this BBQ will go directly towards the cost of coaching our Junior High Performance Squad.</w:t>
      </w:r>
    </w:p>
    <w:p w14:paraId="6FB03287" w14:textId="77777777" w:rsidR="00C72B67" w:rsidRPr="00C72B67" w:rsidRDefault="00C72B67" w:rsidP="00C72B67">
      <w:pPr>
        <w:rPr>
          <w:rFonts w:asciiTheme="minorHAnsi" w:hAnsiTheme="minorHAnsi" w:cstheme="minorHAnsi"/>
          <w:sz w:val="22"/>
        </w:rPr>
      </w:pPr>
    </w:p>
    <w:p w14:paraId="0AE3EB17"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Flags</w:t>
      </w:r>
    </w:p>
    <w:p w14:paraId="64BE892D"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Can everyone please remember to always display the Slalom and Jump flags at the front of the clubhouse whenever you are using either of the courses.</w:t>
      </w:r>
    </w:p>
    <w:p w14:paraId="7CA1698C"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 xml:space="preserve">If you are returning to the club from other parts of the river, please keep an eye out for the flags and ensure that you give priority to the skiers using the course.  </w:t>
      </w:r>
    </w:p>
    <w:p w14:paraId="575B16C5"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If you are anywhere near the slalom or jump course, you should always avoid doing power turns as this will send waves all the way down the river.</w:t>
      </w:r>
    </w:p>
    <w:p w14:paraId="5C856798"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Equally as important as putting the flags up, is taking them down as soon as you are finished in the course.  It is very frustrating when you are trying to do the right thing and you wait patiently for skiers in the course, only to find they have already finished.</w:t>
      </w:r>
    </w:p>
    <w:p w14:paraId="04E41EDE"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The more considerate we are of each other, the more enjoyable it is for everyone.</w:t>
      </w:r>
    </w:p>
    <w:p w14:paraId="3E80ECA9" w14:textId="77777777" w:rsidR="00C72B67" w:rsidRDefault="00C72B67" w:rsidP="00C72B67">
      <w:pPr>
        <w:rPr>
          <w:rFonts w:asciiTheme="minorHAnsi" w:hAnsiTheme="minorHAnsi" w:cstheme="minorHAnsi"/>
          <w:sz w:val="22"/>
        </w:rPr>
      </w:pPr>
      <w:r w:rsidRPr="00C72B67">
        <w:rPr>
          <w:rFonts w:asciiTheme="minorHAnsi" w:hAnsiTheme="minorHAnsi" w:cstheme="minorHAnsi"/>
          <w:sz w:val="22"/>
        </w:rPr>
        <w:t xml:space="preserve">If you are unsure about anything, </w:t>
      </w:r>
      <w:r w:rsidRPr="00C72B67">
        <w:rPr>
          <w:rFonts w:asciiTheme="minorHAnsi" w:hAnsiTheme="minorHAnsi" w:cstheme="minorHAnsi"/>
          <w:sz w:val="22"/>
          <w:u w:val="single"/>
        </w:rPr>
        <w:t>please</w:t>
      </w:r>
      <w:r w:rsidRPr="00C72B67">
        <w:rPr>
          <w:rFonts w:asciiTheme="minorHAnsi" w:hAnsiTheme="minorHAnsi" w:cstheme="minorHAnsi"/>
          <w:sz w:val="22"/>
        </w:rPr>
        <w:t xml:space="preserve"> ask.</w:t>
      </w:r>
    </w:p>
    <w:p w14:paraId="7720CB2B" w14:textId="77777777" w:rsidR="00C72B67" w:rsidRPr="00C72B67" w:rsidRDefault="00C72B67" w:rsidP="00C72B67">
      <w:pPr>
        <w:rPr>
          <w:rFonts w:asciiTheme="minorHAnsi" w:hAnsiTheme="minorHAnsi" w:cstheme="minorHAnsi"/>
          <w:sz w:val="22"/>
        </w:rPr>
      </w:pPr>
    </w:p>
    <w:p w14:paraId="7303EA34" w14:textId="77777777" w:rsidR="00C72B67" w:rsidRPr="00C72B67" w:rsidRDefault="00C72B67" w:rsidP="00C72B67">
      <w:pPr>
        <w:rPr>
          <w:rFonts w:asciiTheme="minorHAnsi" w:hAnsiTheme="minorHAnsi" w:cstheme="minorHAnsi"/>
          <w:b/>
          <w:bCs/>
          <w:sz w:val="22"/>
        </w:rPr>
      </w:pPr>
      <w:r w:rsidRPr="00C72B67">
        <w:rPr>
          <w:rFonts w:asciiTheme="minorHAnsi" w:hAnsiTheme="minorHAnsi" w:cstheme="minorHAnsi"/>
          <w:b/>
          <w:bCs/>
          <w:sz w:val="22"/>
        </w:rPr>
        <w:t>Sprinklers</w:t>
      </w:r>
    </w:p>
    <w:p w14:paraId="783CD2C9"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The thick layer of mud left by last year’s flood certainly took its toll on the grass but it’s coming along nicely.</w:t>
      </w:r>
    </w:p>
    <w:p w14:paraId="506F59A3"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As always, Robin has been doing a great job getting the grounds looking good for us all to enjoy but he can’t do it alone.  He needs our help.</w:t>
      </w:r>
    </w:p>
    <w:p w14:paraId="5ACE9C5A"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When you are at the club, please take a couple of minutes to put out the soaker hose and move it around a couple of times while you are there.  Of course, please remember to check that it is turned off if you are the last to leave.</w:t>
      </w:r>
    </w:p>
    <w:p w14:paraId="4351163E"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Early mornings and late afternoons are the most effective times to water but watering anytime will help.</w:t>
      </w:r>
    </w:p>
    <w:p w14:paraId="18CF116E" w14:textId="127D9EF0"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The grass is just ok at the moment, but it won’t survive the hot summer weather unless we all do our bit to help feed it.</w:t>
      </w:r>
    </w:p>
    <w:p w14:paraId="06149D21" w14:textId="77777777" w:rsidR="00C72B67" w:rsidRPr="00C72B67" w:rsidRDefault="00C72B67" w:rsidP="00C72B67">
      <w:pPr>
        <w:ind w:left="0" w:firstLine="0"/>
        <w:rPr>
          <w:rFonts w:asciiTheme="minorHAnsi" w:hAnsiTheme="minorHAnsi" w:cstheme="minorHAnsi"/>
          <w:sz w:val="22"/>
        </w:rPr>
      </w:pPr>
    </w:p>
    <w:p w14:paraId="5ADC78AF" w14:textId="034EB3DD" w:rsidR="00C72B67" w:rsidRPr="00C72B67" w:rsidRDefault="00C72B67" w:rsidP="00C72B67">
      <w:pPr>
        <w:ind w:left="0" w:firstLine="0"/>
        <w:rPr>
          <w:rFonts w:asciiTheme="minorHAnsi" w:hAnsiTheme="minorHAnsi" w:cstheme="minorHAnsi"/>
          <w:sz w:val="22"/>
        </w:rPr>
      </w:pPr>
    </w:p>
    <w:p w14:paraId="570EB59A" w14:textId="77777777" w:rsidR="00C72B67" w:rsidRPr="00C72B67" w:rsidRDefault="00C72B67" w:rsidP="00C72B67">
      <w:pPr>
        <w:rPr>
          <w:rFonts w:asciiTheme="minorHAnsi" w:hAnsiTheme="minorHAnsi" w:cstheme="minorHAnsi"/>
          <w:sz w:val="28"/>
          <w:szCs w:val="28"/>
        </w:rPr>
      </w:pPr>
      <w:r w:rsidRPr="00C72B67">
        <w:rPr>
          <w:rFonts w:asciiTheme="minorHAnsi" w:hAnsiTheme="minorHAnsi" w:cstheme="minorHAnsi"/>
          <w:sz w:val="28"/>
          <w:szCs w:val="28"/>
        </w:rPr>
        <w:t>On behalf of the GWSC committee, we hope you all have a great ski season and hope to see the club in full swing during the holiday period.</w:t>
      </w:r>
    </w:p>
    <w:p w14:paraId="7E7F3A35" w14:textId="77777777" w:rsidR="00C72B67" w:rsidRPr="00C72B67" w:rsidRDefault="00C72B67" w:rsidP="00C72B67">
      <w:pPr>
        <w:rPr>
          <w:rFonts w:asciiTheme="minorHAnsi" w:hAnsiTheme="minorHAnsi" w:cstheme="minorHAnsi"/>
          <w:sz w:val="22"/>
        </w:rPr>
      </w:pPr>
    </w:p>
    <w:p w14:paraId="6A59C197"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Kind regards</w:t>
      </w:r>
    </w:p>
    <w:p w14:paraId="1064A63C"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Mark Macdonald</w:t>
      </w:r>
    </w:p>
    <w:p w14:paraId="004A0040" w14:textId="77777777" w:rsidR="00C72B67" w:rsidRPr="00C72B67" w:rsidRDefault="00C72B67" w:rsidP="00C72B67">
      <w:pPr>
        <w:rPr>
          <w:rFonts w:asciiTheme="minorHAnsi" w:hAnsiTheme="minorHAnsi" w:cstheme="minorHAnsi"/>
          <w:sz w:val="22"/>
        </w:rPr>
      </w:pPr>
      <w:r w:rsidRPr="00C72B67">
        <w:rPr>
          <w:rFonts w:asciiTheme="minorHAnsi" w:hAnsiTheme="minorHAnsi" w:cstheme="minorHAnsi"/>
          <w:sz w:val="22"/>
        </w:rPr>
        <w:t>GWSC Secretary</w:t>
      </w:r>
    </w:p>
    <w:p w14:paraId="7F032F08" w14:textId="33E53239" w:rsidR="00EC62C4" w:rsidRPr="00C72B67" w:rsidRDefault="00EC62C4" w:rsidP="00D743CA">
      <w:pPr>
        <w:spacing w:after="71" w:line="265" w:lineRule="auto"/>
        <w:ind w:left="-5"/>
        <w:rPr>
          <w:rFonts w:asciiTheme="minorHAnsi" w:hAnsiTheme="minorHAnsi" w:cstheme="minorHAnsi"/>
          <w:sz w:val="22"/>
        </w:rPr>
      </w:pPr>
    </w:p>
    <w:p w14:paraId="7AC49583" w14:textId="534B33EB" w:rsidR="00924360" w:rsidRPr="00C72B67" w:rsidRDefault="00924360" w:rsidP="00D743CA">
      <w:pPr>
        <w:spacing w:after="71" w:line="265" w:lineRule="auto"/>
        <w:ind w:left="-5"/>
        <w:rPr>
          <w:rFonts w:asciiTheme="minorHAnsi" w:hAnsiTheme="minorHAnsi" w:cstheme="minorHAnsi"/>
          <w:sz w:val="22"/>
        </w:rPr>
      </w:pPr>
    </w:p>
    <w:p w14:paraId="2C8A2F93" w14:textId="77777777" w:rsidR="00924360" w:rsidRDefault="00924360" w:rsidP="00924360">
      <w:pPr>
        <w:spacing w:after="71" w:line="265" w:lineRule="auto"/>
        <w:ind w:left="-5"/>
      </w:pPr>
    </w:p>
    <w:sectPr w:rsidR="00924360">
      <w:headerReference w:type="even" r:id="rId8"/>
      <w:headerReference w:type="default" r:id="rId9"/>
      <w:footerReference w:type="even" r:id="rId10"/>
      <w:footerReference w:type="default" r:id="rId11"/>
      <w:headerReference w:type="first" r:id="rId12"/>
      <w:footerReference w:type="first" r:id="rId13"/>
      <w:pgSz w:w="11920" w:h="16840"/>
      <w:pgMar w:top="1625" w:right="928" w:bottom="2320" w:left="567" w:header="3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39BB" w14:textId="77777777" w:rsidR="00991175" w:rsidRDefault="00991175">
      <w:pPr>
        <w:spacing w:after="0" w:line="240" w:lineRule="auto"/>
      </w:pPr>
      <w:r>
        <w:separator/>
      </w:r>
    </w:p>
  </w:endnote>
  <w:endnote w:type="continuationSeparator" w:id="0">
    <w:p w14:paraId="60819EC5" w14:textId="77777777" w:rsidR="00991175" w:rsidRDefault="0099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C161" w14:textId="77777777" w:rsidR="000A6821" w:rsidRDefault="000A6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6DE8" w14:textId="77777777" w:rsidR="000A6821" w:rsidRDefault="000A6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2E92" w14:textId="77777777" w:rsidR="000A6821" w:rsidRDefault="000A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B5ED" w14:textId="77777777" w:rsidR="00991175" w:rsidRDefault="00991175">
      <w:pPr>
        <w:spacing w:after="0" w:line="240" w:lineRule="auto"/>
      </w:pPr>
      <w:r>
        <w:separator/>
      </w:r>
    </w:p>
  </w:footnote>
  <w:footnote w:type="continuationSeparator" w:id="0">
    <w:p w14:paraId="6364DEA3" w14:textId="77777777" w:rsidR="00991175" w:rsidRDefault="0099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4090" w14:textId="77777777" w:rsidR="00EC62C4" w:rsidRDefault="00000000">
    <w:pPr>
      <w:spacing w:after="0" w:line="259" w:lineRule="auto"/>
      <w:ind w:left="0" w:right="165" w:firstLine="0"/>
    </w:pPr>
    <w:r>
      <w:rPr>
        <w:noProof/>
      </w:rPr>
      <w:drawing>
        <wp:anchor distT="0" distB="0" distL="114300" distR="114300" simplePos="0" relativeHeight="251658240" behindDoc="0" locked="0" layoutInCell="1" allowOverlap="0" wp14:anchorId="12281936" wp14:editId="275BF680">
          <wp:simplePos x="0" y="0"/>
          <wp:positionH relativeFrom="page">
            <wp:posOffset>4360545</wp:posOffset>
          </wp:positionH>
          <wp:positionV relativeFrom="page">
            <wp:posOffset>227965</wp:posOffset>
          </wp:positionV>
          <wp:extent cx="2514600" cy="6096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4600" cy="609600"/>
                  </a:xfrm>
                  <a:prstGeom prst="rect">
                    <a:avLst/>
                  </a:prstGeom>
                </pic:spPr>
              </pic:pic>
            </a:graphicData>
          </a:graphic>
        </wp:anchor>
      </w:drawing>
    </w:r>
    <w:r>
      <w:rPr>
        <w:b/>
        <w:color w:val="000080"/>
        <w:sz w:val="22"/>
      </w:rPr>
      <w:t>Geelong Water Ski Club</w:t>
    </w:r>
  </w:p>
  <w:p w14:paraId="4457A250" w14:textId="77777777" w:rsidR="00EC62C4" w:rsidRDefault="00000000">
    <w:pPr>
      <w:spacing w:after="0" w:line="259" w:lineRule="auto"/>
      <w:ind w:left="0" w:right="165" w:firstLine="0"/>
    </w:pPr>
    <w:r>
      <w:rPr>
        <w:color w:val="000080"/>
        <w:sz w:val="22"/>
      </w:rPr>
      <w:t>PO Box 151, Geelong, Victoria 3220</w:t>
    </w:r>
  </w:p>
  <w:p w14:paraId="70FAB445" w14:textId="77777777" w:rsidR="00EC62C4" w:rsidRDefault="00000000">
    <w:pPr>
      <w:spacing w:after="0" w:line="259" w:lineRule="auto"/>
      <w:ind w:left="0" w:right="165" w:firstLine="0"/>
    </w:pPr>
    <w:r>
      <w:rPr>
        <w:color w:val="000080"/>
        <w:sz w:val="22"/>
      </w:rPr>
      <w:t>(Incorporation Number A0046775R)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9A67" w14:textId="77777777" w:rsidR="00EC62C4" w:rsidRDefault="00000000">
    <w:pPr>
      <w:spacing w:after="0" w:line="259" w:lineRule="auto"/>
      <w:ind w:left="0" w:right="165" w:firstLine="0"/>
    </w:pPr>
    <w:r>
      <w:rPr>
        <w:noProof/>
      </w:rPr>
      <w:drawing>
        <wp:anchor distT="0" distB="0" distL="114300" distR="114300" simplePos="0" relativeHeight="251659264" behindDoc="0" locked="0" layoutInCell="1" allowOverlap="0" wp14:anchorId="0E0C43BA" wp14:editId="078EE508">
          <wp:simplePos x="0" y="0"/>
          <wp:positionH relativeFrom="page">
            <wp:posOffset>4360545</wp:posOffset>
          </wp:positionH>
          <wp:positionV relativeFrom="page">
            <wp:posOffset>227965</wp:posOffset>
          </wp:positionV>
          <wp:extent cx="2514600" cy="6096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4600" cy="609600"/>
                  </a:xfrm>
                  <a:prstGeom prst="rect">
                    <a:avLst/>
                  </a:prstGeom>
                </pic:spPr>
              </pic:pic>
            </a:graphicData>
          </a:graphic>
        </wp:anchor>
      </w:drawing>
    </w:r>
    <w:r>
      <w:rPr>
        <w:b/>
        <w:color w:val="000080"/>
        <w:sz w:val="22"/>
      </w:rPr>
      <w:t>Geelong Water Ski Club</w:t>
    </w:r>
  </w:p>
  <w:p w14:paraId="1C19211C" w14:textId="2358DCD0" w:rsidR="00EC62C4" w:rsidRDefault="00000000">
    <w:pPr>
      <w:spacing w:after="0" w:line="259" w:lineRule="auto"/>
      <w:ind w:left="0" w:right="165" w:firstLine="0"/>
    </w:pPr>
    <w:r>
      <w:rPr>
        <w:color w:val="000080"/>
        <w:sz w:val="22"/>
      </w:rPr>
      <w:t>Geelong, Victoria</w:t>
    </w:r>
  </w:p>
  <w:p w14:paraId="0B17F1CA" w14:textId="77777777" w:rsidR="00EC62C4" w:rsidRDefault="00000000">
    <w:pPr>
      <w:spacing w:after="0" w:line="259" w:lineRule="auto"/>
      <w:ind w:left="0" w:right="165" w:firstLine="0"/>
    </w:pPr>
    <w:r>
      <w:rPr>
        <w:color w:val="000080"/>
        <w:sz w:val="22"/>
      </w:rPr>
      <w:t>(Incorporation Number A0046775R)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D947" w14:textId="77777777" w:rsidR="00EC62C4" w:rsidRDefault="00000000">
    <w:pPr>
      <w:spacing w:after="0" w:line="259" w:lineRule="auto"/>
      <w:ind w:left="0" w:right="165" w:firstLine="0"/>
    </w:pPr>
    <w:r>
      <w:rPr>
        <w:noProof/>
      </w:rPr>
      <w:drawing>
        <wp:anchor distT="0" distB="0" distL="114300" distR="114300" simplePos="0" relativeHeight="251660288" behindDoc="0" locked="0" layoutInCell="1" allowOverlap="0" wp14:anchorId="0FF508B3" wp14:editId="465B759F">
          <wp:simplePos x="0" y="0"/>
          <wp:positionH relativeFrom="page">
            <wp:posOffset>4360545</wp:posOffset>
          </wp:positionH>
          <wp:positionV relativeFrom="page">
            <wp:posOffset>227965</wp:posOffset>
          </wp:positionV>
          <wp:extent cx="2514600" cy="6096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4600" cy="609600"/>
                  </a:xfrm>
                  <a:prstGeom prst="rect">
                    <a:avLst/>
                  </a:prstGeom>
                </pic:spPr>
              </pic:pic>
            </a:graphicData>
          </a:graphic>
        </wp:anchor>
      </w:drawing>
    </w:r>
    <w:r>
      <w:rPr>
        <w:b/>
        <w:color w:val="000080"/>
        <w:sz w:val="22"/>
      </w:rPr>
      <w:t>Geelong Water Ski Club</w:t>
    </w:r>
  </w:p>
  <w:p w14:paraId="06F82006" w14:textId="77777777" w:rsidR="00EC62C4" w:rsidRDefault="00000000">
    <w:pPr>
      <w:spacing w:after="0" w:line="259" w:lineRule="auto"/>
      <w:ind w:left="0" w:right="165" w:firstLine="0"/>
    </w:pPr>
    <w:r>
      <w:rPr>
        <w:color w:val="000080"/>
        <w:sz w:val="22"/>
      </w:rPr>
      <w:t>PO Box 151, Geelong, Victoria 3220</w:t>
    </w:r>
  </w:p>
  <w:p w14:paraId="77F129E1" w14:textId="77777777" w:rsidR="00EC62C4" w:rsidRDefault="00000000">
    <w:pPr>
      <w:spacing w:after="0" w:line="259" w:lineRule="auto"/>
      <w:ind w:left="0" w:right="165" w:firstLine="0"/>
    </w:pPr>
    <w:r>
      <w:rPr>
        <w:color w:val="000080"/>
        <w:sz w:val="22"/>
      </w:rPr>
      <w:t>(Incorporation Number A0046775R)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C14"/>
    <w:multiLevelType w:val="hybridMultilevel"/>
    <w:tmpl w:val="D08AE634"/>
    <w:lvl w:ilvl="0" w:tplc="F07C6C4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FA8B86">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A4F4C0">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00AB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5860FE">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52D43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882C9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1EA3F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F6ACD0">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D33507"/>
    <w:multiLevelType w:val="hybridMultilevel"/>
    <w:tmpl w:val="11A89E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560A83"/>
    <w:multiLevelType w:val="hybridMultilevel"/>
    <w:tmpl w:val="C5FE1F38"/>
    <w:lvl w:ilvl="0" w:tplc="F18886EE">
      <w:start w:val="1"/>
      <w:numFmt w:val="bullet"/>
      <w:lvlText w:val="-"/>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42385E">
      <w:start w:val="1"/>
      <w:numFmt w:val="bullet"/>
      <w:lvlText w:val="o"/>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7EB2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E9334">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16100C">
      <w:start w:val="1"/>
      <w:numFmt w:val="bullet"/>
      <w:lvlText w:val="o"/>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A46A5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8AD168">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9E4396">
      <w:start w:val="1"/>
      <w:numFmt w:val="bullet"/>
      <w:lvlText w:val="o"/>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06868C">
      <w:start w:val="1"/>
      <w:numFmt w:val="bullet"/>
      <w:lvlText w:val="▪"/>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9101EDC"/>
    <w:multiLevelType w:val="hybridMultilevel"/>
    <w:tmpl w:val="05DC3A28"/>
    <w:lvl w:ilvl="0" w:tplc="7452CC4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26378">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D84B50">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F899C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38D854">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623456">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A6F0A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363386">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E47A6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3D724D4"/>
    <w:multiLevelType w:val="hybridMultilevel"/>
    <w:tmpl w:val="315E6B24"/>
    <w:lvl w:ilvl="0" w:tplc="DD2EBA5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A8AEE0">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5AA1D0">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24C8F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ECD6D2">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E8C8A0">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9C522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C211D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4EC7F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28289546">
    <w:abstractNumId w:val="3"/>
  </w:num>
  <w:num w:numId="2" w16cid:durableId="88082295">
    <w:abstractNumId w:val="4"/>
  </w:num>
  <w:num w:numId="3" w16cid:durableId="1334259819">
    <w:abstractNumId w:val="2"/>
  </w:num>
  <w:num w:numId="4" w16cid:durableId="136381296">
    <w:abstractNumId w:val="0"/>
  </w:num>
  <w:num w:numId="5" w16cid:durableId="1742831485">
    <w:abstractNumId w:val="1"/>
  </w:num>
  <w:num w:numId="6" w16cid:durableId="7864625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C4"/>
    <w:rsid w:val="000A6821"/>
    <w:rsid w:val="003E0351"/>
    <w:rsid w:val="006553F2"/>
    <w:rsid w:val="00751FF1"/>
    <w:rsid w:val="007522EE"/>
    <w:rsid w:val="007B7952"/>
    <w:rsid w:val="00924360"/>
    <w:rsid w:val="009867F5"/>
    <w:rsid w:val="00991175"/>
    <w:rsid w:val="00A72685"/>
    <w:rsid w:val="00C13392"/>
    <w:rsid w:val="00C72B67"/>
    <w:rsid w:val="00D51585"/>
    <w:rsid w:val="00D671B8"/>
    <w:rsid w:val="00D743CA"/>
    <w:rsid w:val="00DF771E"/>
    <w:rsid w:val="00EC62C4"/>
    <w:rsid w:val="00F64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D8C5"/>
  <w15:docId w15:val="{03EC24AE-713D-45BA-9F09-2F8F370F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45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285"/>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8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A6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821"/>
    <w:rPr>
      <w:rFonts w:ascii="Arial" w:eastAsia="Arial" w:hAnsi="Arial" w:cs="Arial"/>
      <w:color w:val="000000"/>
      <w:sz w:val="18"/>
    </w:rPr>
  </w:style>
  <w:style w:type="paragraph" w:styleId="ListParagraph">
    <w:name w:val="List Paragraph"/>
    <w:basedOn w:val="Normal"/>
    <w:uiPriority w:val="34"/>
    <w:qFormat/>
    <w:rsid w:val="00C72B67"/>
    <w:pPr>
      <w:spacing w:after="200" w:line="276" w:lineRule="auto"/>
      <w:ind w:left="720" w:firstLine="0"/>
      <w:contextualSpacing/>
    </w:pPr>
    <w:rPr>
      <w:rFonts w:asciiTheme="minorHAnsi" w:eastAsiaTheme="minorHAnsi" w:hAnsiTheme="minorHAnsi" w:cstheme="minorBidi"/>
      <w:color w:val="auto"/>
      <w:kern w:val="2"/>
      <w:sz w:val="22"/>
      <w:lang w:eastAsia="en-US"/>
      <w14:ligatures w14:val="standardContextual"/>
    </w:rPr>
  </w:style>
  <w:style w:type="character" w:styleId="Hyperlink">
    <w:name w:val="Hyperlink"/>
    <w:basedOn w:val="DefaultParagraphFont"/>
    <w:uiPriority w:val="99"/>
    <w:semiHidden/>
    <w:unhideWhenUsed/>
    <w:rsid w:val="00655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rybooking.com/CMMO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05- GWSC Meeting Minutes - May 18-05-2022.docx</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GWSC Meeting Minutes - May 18-05-2022.docx</dc:title>
  <dc:subject/>
  <dc:creator>Caitlin Macdonald</dc:creator>
  <cp:keywords/>
  <cp:lastModifiedBy>Secretary</cp:lastModifiedBy>
  <cp:revision>4</cp:revision>
  <dcterms:created xsi:type="dcterms:W3CDTF">2023-11-15T00:41:00Z</dcterms:created>
  <dcterms:modified xsi:type="dcterms:W3CDTF">2023-11-15T00:58:00Z</dcterms:modified>
</cp:coreProperties>
</file>